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80E97" w14:textId="77777777" w:rsidR="00544FD0" w:rsidRPr="00B12F6F" w:rsidRDefault="00544FD0" w:rsidP="00544FD0">
      <w:pPr>
        <w:spacing w:line="276" w:lineRule="auto"/>
        <w:jc w:val="center"/>
        <w:rPr>
          <w:rFonts w:asciiTheme="minorHAnsi" w:eastAsiaTheme="majorEastAsia" w:hAnsiTheme="minorHAnsi" w:cstheme="majorBidi"/>
          <w:b/>
          <w:sz w:val="32"/>
          <w:szCs w:val="32"/>
          <w:u w:val="single"/>
        </w:rPr>
      </w:pPr>
      <w:proofErr w:type="spellStart"/>
      <w:r w:rsidRPr="00B12F6F">
        <w:rPr>
          <w:rFonts w:asciiTheme="minorHAnsi" w:hAnsiTheme="minorHAnsi"/>
          <w:b/>
          <w:color w:val="0E390E"/>
          <w:sz w:val="32"/>
          <w:szCs w:val="32"/>
          <w:u w:val="single"/>
        </w:rPr>
        <w:t>mTreatment</w:t>
      </w:r>
      <w:proofErr w:type="spellEnd"/>
      <w:r w:rsidRPr="00B12F6F">
        <w:rPr>
          <w:rFonts w:asciiTheme="minorHAnsi" w:hAnsiTheme="minorHAnsi"/>
          <w:b/>
          <w:color w:val="0E390E"/>
          <w:sz w:val="32"/>
          <w:szCs w:val="32"/>
          <w:u w:val="single"/>
        </w:rPr>
        <w:t>, LLC - Privacy Policy</w:t>
      </w:r>
    </w:p>
    <w:p w14:paraId="2F847951" w14:textId="77777777" w:rsidR="00544FD0" w:rsidRPr="00B12F6F" w:rsidRDefault="00544FD0" w:rsidP="00544FD0">
      <w:pPr>
        <w:widowControl w:val="0"/>
        <w:autoSpaceDE w:val="0"/>
        <w:autoSpaceDN w:val="0"/>
        <w:adjustRightInd w:val="0"/>
        <w:rPr>
          <w:rFonts w:asciiTheme="minorHAnsi" w:hAnsiTheme="minorHAnsi"/>
          <w:color w:val="575757"/>
        </w:rPr>
      </w:pPr>
    </w:p>
    <w:p w14:paraId="082EF6B0" w14:textId="77777777" w:rsidR="00544FD0" w:rsidRPr="00B12F6F" w:rsidRDefault="00544FD0" w:rsidP="00544FD0">
      <w:pPr>
        <w:widowControl w:val="0"/>
        <w:autoSpaceDE w:val="0"/>
        <w:autoSpaceDN w:val="0"/>
        <w:adjustRightInd w:val="0"/>
        <w:jc w:val="both"/>
        <w:rPr>
          <w:rFonts w:asciiTheme="minorHAnsi" w:hAnsiTheme="minorHAnsi"/>
          <w:color w:val="000000" w:themeColor="text1"/>
        </w:rPr>
      </w:pPr>
      <w:proofErr w:type="spellStart"/>
      <w:r w:rsidRPr="00B12F6F">
        <w:rPr>
          <w:rFonts w:asciiTheme="minorHAnsi" w:hAnsiTheme="minorHAnsi"/>
          <w:color w:val="000000" w:themeColor="text1"/>
        </w:rPr>
        <w:t>mTreatment</w:t>
      </w:r>
      <w:proofErr w:type="spellEnd"/>
      <w:r w:rsidRPr="00B12F6F">
        <w:rPr>
          <w:rFonts w:asciiTheme="minorHAnsi" w:hAnsiTheme="minorHAnsi"/>
          <w:color w:val="000000" w:themeColor="text1"/>
        </w:rPr>
        <w:t>, LLC provides a safe, secure, and HIPAA compliant software-as-a-service that allows you to fully manage your medical, psychiatric, dental, holistic, and health history.  We have three portals (patient, provider, and facility/organization) that are interconnected to enable you to interact with your providers, family, friends, and facilities/organizations, along with locating your current and previous health information, discharge plans, labs, and prescriptions.</w:t>
      </w:r>
    </w:p>
    <w:p w14:paraId="0CBA84C0" w14:textId="77777777" w:rsidR="00544FD0" w:rsidRPr="00B12F6F" w:rsidRDefault="00544FD0" w:rsidP="00544FD0">
      <w:pPr>
        <w:widowControl w:val="0"/>
        <w:autoSpaceDE w:val="0"/>
        <w:autoSpaceDN w:val="0"/>
        <w:adjustRightInd w:val="0"/>
        <w:jc w:val="both"/>
        <w:rPr>
          <w:rFonts w:asciiTheme="minorHAnsi" w:hAnsiTheme="minorHAnsi"/>
          <w:color w:val="000000" w:themeColor="text1"/>
        </w:rPr>
      </w:pPr>
    </w:p>
    <w:p w14:paraId="6A835FD0" w14:textId="49B91F7E" w:rsidR="00544FD0" w:rsidRPr="00B12F6F" w:rsidRDefault="00544FD0" w:rsidP="00544FD0">
      <w:pPr>
        <w:widowControl w:val="0"/>
        <w:autoSpaceDE w:val="0"/>
        <w:autoSpaceDN w:val="0"/>
        <w:adjustRightInd w:val="0"/>
        <w:jc w:val="both"/>
        <w:rPr>
          <w:rFonts w:asciiTheme="minorHAnsi" w:hAnsiTheme="minorHAnsi"/>
          <w:color w:val="000000" w:themeColor="text1"/>
        </w:rPr>
      </w:pPr>
      <w:r w:rsidRPr="00B12F6F">
        <w:rPr>
          <w:rFonts w:asciiTheme="minorHAnsi" w:hAnsiTheme="minorHAnsi"/>
          <w:color w:val="000000" w:themeColor="text1"/>
        </w:rPr>
        <w:t xml:space="preserve">This Privacy Policy describes how </w:t>
      </w:r>
      <w:proofErr w:type="spellStart"/>
      <w:r w:rsidRPr="00B12F6F">
        <w:rPr>
          <w:rFonts w:asciiTheme="minorHAnsi" w:hAnsiTheme="minorHAnsi"/>
          <w:color w:val="000000" w:themeColor="text1"/>
        </w:rPr>
        <w:t>mTreatment</w:t>
      </w:r>
      <w:proofErr w:type="spellEnd"/>
      <w:r w:rsidRPr="00B12F6F">
        <w:rPr>
          <w:rFonts w:asciiTheme="minorHAnsi" w:hAnsiTheme="minorHAnsi"/>
          <w:color w:val="000000" w:themeColor="text1"/>
        </w:rPr>
        <w:t>, LLC stores, maintains, uses</w:t>
      </w:r>
      <w:r w:rsidR="002F3B57">
        <w:rPr>
          <w:rFonts w:asciiTheme="minorHAnsi" w:hAnsiTheme="minorHAnsi"/>
          <w:color w:val="000000" w:themeColor="text1"/>
        </w:rPr>
        <w:t>,</w:t>
      </w:r>
      <w:r w:rsidRPr="00B12F6F">
        <w:rPr>
          <w:rFonts w:asciiTheme="minorHAnsi" w:hAnsiTheme="minorHAnsi"/>
          <w:color w:val="000000" w:themeColor="text1"/>
        </w:rPr>
        <w:t xml:space="preserve"> and shares your personal information.  </w:t>
      </w:r>
      <w:proofErr w:type="spellStart"/>
      <w:r w:rsidRPr="00B12F6F">
        <w:rPr>
          <w:rFonts w:asciiTheme="minorHAnsi" w:hAnsiTheme="minorHAnsi"/>
          <w:color w:val="000000" w:themeColor="text1"/>
        </w:rPr>
        <w:t>mTreatment</w:t>
      </w:r>
      <w:proofErr w:type="spellEnd"/>
      <w:r w:rsidRPr="00B12F6F">
        <w:rPr>
          <w:rFonts w:asciiTheme="minorHAnsi" w:hAnsiTheme="minorHAnsi"/>
          <w:color w:val="000000" w:themeColor="text1"/>
        </w:rPr>
        <w:t xml:space="preserve">, LLC reserves the right to update or change this Privacy Policy at any time.  We will post the most recent version of the Privacy Policy on our website located at </w:t>
      </w:r>
      <w:hyperlink r:id="rId5" w:history="1">
        <w:r w:rsidRPr="00544FD0">
          <w:rPr>
            <w:rStyle w:val="Hyperlink"/>
            <w:rFonts w:asciiTheme="minorHAnsi" w:eastAsiaTheme="majorEastAsia" w:hAnsiTheme="minorHAnsi" w:cstheme="minorHAnsi"/>
            <w:color w:val="000000" w:themeColor="text1"/>
          </w:rPr>
          <w:t>www.mTreatment.com</w:t>
        </w:r>
      </w:hyperlink>
      <w:r w:rsidRPr="00544FD0">
        <w:rPr>
          <w:rFonts w:asciiTheme="minorHAnsi" w:hAnsiTheme="minorHAnsi" w:cstheme="minorHAnsi"/>
          <w:color w:val="000000" w:themeColor="text1"/>
        </w:rPr>
        <w:t>.  If you have questions or concerns about this Privacy Policy, please send an email to </w:t>
      </w:r>
      <w:hyperlink r:id="rId6" w:history="1">
        <w:r w:rsidRPr="00544FD0">
          <w:rPr>
            <w:rStyle w:val="Hyperlink"/>
            <w:rFonts w:asciiTheme="minorHAnsi" w:hAnsiTheme="minorHAnsi" w:cstheme="minorHAnsi"/>
          </w:rPr>
          <w:t>larry@mTxconnect.com</w:t>
        </w:r>
      </w:hyperlink>
      <w:r>
        <w:t>.</w:t>
      </w:r>
    </w:p>
    <w:p w14:paraId="4CFF92E4" w14:textId="77777777" w:rsidR="00544FD0" w:rsidRPr="00B12F6F" w:rsidRDefault="00544FD0" w:rsidP="00544FD0">
      <w:pPr>
        <w:widowControl w:val="0"/>
        <w:autoSpaceDE w:val="0"/>
        <w:autoSpaceDN w:val="0"/>
        <w:adjustRightInd w:val="0"/>
        <w:jc w:val="both"/>
        <w:rPr>
          <w:rFonts w:asciiTheme="minorHAnsi" w:hAnsiTheme="minorHAnsi"/>
          <w:color w:val="000000" w:themeColor="text1"/>
        </w:rPr>
      </w:pPr>
    </w:p>
    <w:p w14:paraId="03B316FD" w14:textId="77777777" w:rsidR="00544FD0" w:rsidRPr="00B12F6F" w:rsidRDefault="00544FD0" w:rsidP="00544FD0">
      <w:pPr>
        <w:widowControl w:val="0"/>
        <w:autoSpaceDE w:val="0"/>
        <w:autoSpaceDN w:val="0"/>
        <w:adjustRightInd w:val="0"/>
        <w:jc w:val="both"/>
        <w:outlineLvl w:val="0"/>
        <w:rPr>
          <w:rFonts w:asciiTheme="minorHAnsi" w:hAnsiTheme="minorHAnsi"/>
          <w:b/>
          <w:color w:val="000000" w:themeColor="text1"/>
        </w:rPr>
      </w:pPr>
      <w:r w:rsidRPr="00B12F6F">
        <w:rPr>
          <w:rFonts w:asciiTheme="minorHAnsi" w:hAnsiTheme="minorHAnsi"/>
          <w:b/>
          <w:color w:val="000000" w:themeColor="text1"/>
        </w:rPr>
        <w:t>DEFINITIONS</w:t>
      </w:r>
    </w:p>
    <w:p w14:paraId="08859971" w14:textId="77777777" w:rsidR="00544FD0" w:rsidRPr="00B12F6F" w:rsidRDefault="00544FD0" w:rsidP="00544FD0">
      <w:pPr>
        <w:widowControl w:val="0"/>
        <w:autoSpaceDE w:val="0"/>
        <w:autoSpaceDN w:val="0"/>
        <w:adjustRightInd w:val="0"/>
        <w:jc w:val="both"/>
        <w:rPr>
          <w:rFonts w:asciiTheme="minorHAnsi" w:hAnsiTheme="minorHAnsi"/>
          <w:color w:val="000000" w:themeColor="text1"/>
        </w:rPr>
      </w:pPr>
      <w:r w:rsidRPr="00B12F6F">
        <w:rPr>
          <w:rFonts w:asciiTheme="minorHAnsi" w:hAnsiTheme="minorHAnsi"/>
          <w:color w:val="000000" w:themeColor="text1"/>
        </w:rPr>
        <w:t>As used in this Privacy Policy, the term “Personal Information” means any non-public information that identifies you, including but not limited to, your name, address, and email address.  The term also includes “protected health information” or “PHI” as defined under the Health Insurance Portability and Accountability Act of 1996 (HIPAA).  PHI is individually identifiable information that relates to your health status, treatment, or payment for treatment.</w:t>
      </w:r>
    </w:p>
    <w:p w14:paraId="085C3A01" w14:textId="77777777" w:rsidR="00544FD0" w:rsidRPr="00B12F6F" w:rsidRDefault="00544FD0" w:rsidP="00544FD0">
      <w:pPr>
        <w:widowControl w:val="0"/>
        <w:autoSpaceDE w:val="0"/>
        <w:autoSpaceDN w:val="0"/>
        <w:adjustRightInd w:val="0"/>
        <w:jc w:val="both"/>
        <w:rPr>
          <w:rFonts w:asciiTheme="minorHAnsi" w:hAnsiTheme="minorHAnsi"/>
          <w:color w:val="000000" w:themeColor="text1"/>
        </w:rPr>
      </w:pPr>
    </w:p>
    <w:p w14:paraId="5529E372" w14:textId="77777777" w:rsidR="00544FD0" w:rsidRPr="00B12F6F" w:rsidRDefault="00544FD0" w:rsidP="00544FD0">
      <w:pPr>
        <w:widowControl w:val="0"/>
        <w:autoSpaceDE w:val="0"/>
        <w:autoSpaceDN w:val="0"/>
        <w:adjustRightInd w:val="0"/>
        <w:jc w:val="both"/>
        <w:rPr>
          <w:rFonts w:asciiTheme="minorHAnsi" w:hAnsiTheme="minorHAnsi"/>
          <w:color w:val="000000" w:themeColor="text1"/>
        </w:rPr>
      </w:pPr>
      <w:r w:rsidRPr="00B12F6F">
        <w:rPr>
          <w:rFonts w:asciiTheme="minorHAnsi" w:hAnsiTheme="minorHAnsi"/>
          <w:color w:val="000000" w:themeColor="text1"/>
        </w:rPr>
        <w:t>Examples of Personal Health Information (PHI) include:</w:t>
      </w:r>
    </w:p>
    <w:p w14:paraId="43077743" w14:textId="77777777" w:rsidR="00544FD0" w:rsidRPr="00B12F6F" w:rsidRDefault="00544FD0" w:rsidP="00544FD0">
      <w:pPr>
        <w:widowControl w:val="0"/>
        <w:numPr>
          <w:ilvl w:val="0"/>
          <w:numId w:val="1"/>
        </w:numPr>
        <w:tabs>
          <w:tab w:val="left" w:pos="220"/>
          <w:tab w:val="left" w:pos="720"/>
        </w:tabs>
        <w:autoSpaceDE w:val="0"/>
        <w:autoSpaceDN w:val="0"/>
        <w:adjustRightInd w:val="0"/>
        <w:ind w:hanging="720"/>
        <w:jc w:val="both"/>
        <w:rPr>
          <w:rFonts w:asciiTheme="minorHAnsi" w:hAnsiTheme="minorHAnsi"/>
          <w:color w:val="000000" w:themeColor="text1"/>
        </w:rPr>
      </w:pPr>
      <w:r w:rsidRPr="00B12F6F">
        <w:rPr>
          <w:rFonts w:asciiTheme="minorHAnsi" w:hAnsiTheme="minorHAnsi"/>
          <w:color w:val="000000" w:themeColor="text1"/>
        </w:rPr>
        <w:t xml:space="preserve">biographical or demographic </w:t>
      </w:r>
      <w:proofErr w:type="gramStart"/>
      <w:r w:rsidRPr="00B12F6F">
        <w:rPr>
          <w:rFonts w:asciiTheme="minorHAnsi" w:hAnsiTheme="minorHAnsi"/>
          <w:color w:val="000000" w:themeColor="text1"/>
        </w:rPr>
        <w:t>information;</w:t>
      </w:r>
      <w:proofErr w:type="gramEnd"/>
    </w:p>
    <w:p w14:paraId="10771FEE" w14:textId="77777777" w:rsidR="00544FD0" w:rsidRPr="00B12F6F" w:rsidRDefault="00544FD0" w:rsidP="00544FD0">
      <w:pPr>
        <w:widowControl w:val="0"/>
        <w:numPr>
          <w:ilvl w:val="0"/>
          <w:numId w:val="1"/>
        </w:numPr>
        <w:tabs>
          <w:tab w:val="left" w:pos="220"/>
          <w:tab w:val="left" w:pos="720"/>
        </w:tabs>
        <w:autoSpaceDE w:val="0"/>
        <w:autoSpaceDN w:val="0"/>
        <w:adjustRightInd w:val="0"/>
        <w:ind w:hanging="720"/>
        <w:jc w:val="both"/>
        <w:rPr>
          <w:rFonts w:asciiTheme="minorHAnsi" w:hAnsiTheme="minorHAnsi"/>
          <w:color w:val="000000" w:themeColor="text1"/>
        </w:rPr>
      </w:pPr>
      <w:r w:rsidRPr="00B12F6F">
        <w:rPr>
          <w:rFonts w:asciiTheme="minorHAnsi" w:hAnsiTheme="minorHAnsi"/>
          <w:color w:val="000000" w:themeColor="text1"/>
        </w:rPr>
        <w:t xml:space="preserve">condition or disease information, such as diagnosis date or family </w:t>
      </w:r>
      <w:proofErr w:type="gramStart"/>
      <w:r w:rsidRPr="00B12F6F">
        <w:rPr>
          <w:rFonts w:asciiTheme="minorHAnsi" w:hAnsiTheme="minorHAnsi"/>
          <w:color w:val="000000" w:themeColor="text1"/>
        </w:rPr>
        <w:t>history;</w:t>
      </w:r>
      <w:proofErr w:type="gramEnd"/>
    </w:p>
    <w:p w14:paraId="4510B817" w14:textId="77777777" w:rsidR="00544FD0" w:rsidRPr="00B12F6F" w:rsidRDefault="00544FD0" w:rsidP="00544FD0">
      <w:pPr>
        <w:widowControl w:val="0"/>
        <w:numPr>
          <w:ilvl w:val="0"/>
          <w:numId w:val="1"/>
        </w:numPr>
        <w:tabs>
          <w:tab w:val="left" w:pos="220"/>
          <w:tab w:val="left" w:pos="720"/>
        </w:tabs>
        <w:autoSpaceDE w:val="0"/>
        <w:autoSpaceDN w:val="0"/>
        <w:adjustRightInd w:val="0"/>
        <w:ind w:hanging="720"/>
        <w:jc w:val="both"/>
        <w:rPr>
          <w:rFonts w:asciiTheme="minorHAnsi" w:hAnsiTheme="minorHAnsi"/>
          <w:color w:val="000000" w:themeColor="text1"/>
        </w:rPr>
      </w:pPr>
      <w:r w:rsidRPr="00B12F6F">
        <w:rPr>
          <w:rFonts w:asciiTheme="minorHAnsi" w:hAnsiTheme="minorHAnsi"/>
          <w:color w:val="000000" w:themeColor="text1"/>
        </w:rPr>
        <w:t xml:space="preserve">treatment information or information relating to your </w:t>
      </w:r>
      <w:proofErr w:type="gramStart"/>
      <w:r w:rsidRPr="00B12F6F">
        <w:rPr>
          <w:rFonts w:asciiTheme="minorHAnsi" w:hAnsiTheme="minorHAnsi"/>
          <w:color w:val="000000" w:themeColor="text1"/>
        </w:rPr>
        <w:t>symptoms;</w:t>
      </w:r>
      <w:proofErr w:type="gramEnd"/>
    </w:p>
    <w:p w14:paraId="2D7320E6" w14:textId="77777777" w:rsidR="00544FD0" w:rsidRPr="00B12F6F" w:rsidRDefault="00544FD0" w:rsidP="00544FD0">
      <w:pPr>
        <w:widowControl w:val="0"/>
        <w:numPr>
          <w:ilvl w:val="0"/>
          <w:numId w:val="1"/>
        </w:numPr>
        <w:tabs>
          <w:tab w:val="left" w:pos="220"/>
          <w:tab w:val="left" w:pos="720"/>
        </w:tabs>
        <w:autoSpaceDE w:val="0"/>
        <w:autoSpaceDN w:val="0"/>
        <w:adjustRightInd w:val="0"/>
        <w:ind w:hanging="720"/>
        <w:jc w:val="both"/>
        <w:rPr>
          <w:rFonts w:asciiTheme="minorHAnsi" w:hAnsiTheme="minorHAnsi"/>
          <w:color w:val="000000" w:themeColor="text1"/>
        </w:rPr>
      </w:pPr>
      <w:r w:rsidRPr="00B12F6F">
        <w:rPr>
          <w:rFonts w:asciiTheme="minorHAnsi" w:hAnsiTheme="minorHAnsi"/>
          <w:color w:val="000000" w:themeColor="text1"/>
        </w:rPr>
        <w:t>test results; and</w:t>
      </w:r>
    </w:p>
    <w:p w14:paraId="34C1E987" w14:textId="77777777" w:rsidR="00544FD0" w:rsidRPr="00B12F6F" w:rsidRDefault="00544FD0" w:rsidP="00544FD0">
      <w:pPr>
        <w:widowControl w:val="0"/>
        <w:numPr>
          <w:ilvl w:val="0"/>
          <w:numId w:val="1"/>
        </w:numPr>
        <w:tabs>
          <w:tab w:val="left" w:pos="220"/>
          <w:tab w:val="left" w:pos="720"/>
        </w:tabs>
        <w:autoSpaceDE w:val="0"/>
        <w:autoSpaceDN w:val="0"/>
        <w:adjustRightInd w:val="0"/>
        <w:ind w:hanging="720"/>
        <w:jc w:val="both"/>
        <w:rPr>
          <w:rFonts w:asciiTheme="minorHAnsi" w:hAnsiTheme="minorHAnsi"/>
          <w:color w:val="000000" w:themeColor="text1"/>
        </w:rPr>
      </w:pPr>
      <w:r w:rsidRPr="00B12F6F">
        <w:rPr>
          <w:rFonts w:asciiTheme="minorHAnsi" w:hAnsiTheme="minorHAnsi"/>
          <w:color w:val="000000" w:themeColor="text1"/>
        </w:rPr>
        <w:t xml:space="preserve">other information that you have shared with </w:t>
      </w:r>
      <w:proofErr w:type="spellStart"/>
      <w:r w:rsidRPr="00B12F6F">
        <w:rPr>
          <w:rFonts w:asciiTheme="minorHAnsi" w:hAnsiTheme="minorHAnsi"/>
          <w:color w:val="000000" w:themeColor="text1"/>
        </w:rPr>
        <w:t>mTreatment</w:t>
      </w:r>
      <w:proofErr w:type="spellEnd"/>
      <w:r w:rsidRPr="00B12F6F">
        <w:rPr>
          <w:rFonts w:asciiTheme="minorHAnsi" w:hAnsiTheme="minorHAnsi"/>
          <w:color w:val="000000" w:themeColor="text1"/>
        </w:rPr>
        <w:t>, LLC</w:t>
      </w:r>
    </w:p>
    <w:p w14:paraId="0E28AEF2" w14:textId="77777777" w:rsidR="00544FD0" w:rsidRPr="00B12F6F" w:rsidRDefault="00544FD0" w:rsidP="00544FD0">
      <w:pPr>
        <w:widowControl w:val="0"/>
        <w:tabs>
          <w:tab w:val="left" w:pos="220"/>
          <w:tab w:val="left" w:pos="720"/>
        </w:tabs>
        <w:autoSpaceDE w:val="0"/>
        <w:autoSpaceDN w:val="0"/>
        <w:adjustRightInd w:val="0"/>
        <w:ind w:left="720"/>
        <w:jc w:val="both"/>
        <w:rPr>
          <w:rFonts w:asciiTheme="minorHAnsi" w:hAnsiTheme="minorHAnsi"/>
          <w:color w:val="000000" w:themeColor="text1"/>
        </w:rPr>
      </w:pPr>
    </w:p>
    <w:p w14:paraId="49CC37A8" w14:textId="77777777" w:rsidR="00544FD0" w:rsidRPr="00B12F6F" w:rsidRDefault="00544FD0" w:rsidP="00544FD0">
      <w:pPr>
        <w:widowControl w:val="0"/>
        <w:autoSpaceDE w:val="0"/>
        <w:autoSpaceDN w:val="0"/>
        <w:adjustRightInd w:val="0"/>
        <w:jc w:val="both"/>
        <w:rPr>
          <w:rFonts w:asciiTheme="minorHAnsi" w:hAnsiTheme="minorHAnsi"/>
          <w:b/>
          <w:color w:val="000000" w:themeColor="text1"/>
        </w:rPr>
      </w:pPr>
      <w:r w:rsidRPr="00B12F6F">
        <w:rPr>
          <w:rFonts w:asciiTheme="minorHAnsi" w:hAnsiTheme="minorHAnsi"/>
          <w:b/>
          <w:color w:val="000000" w:themeColor="text1"/>
        </w:rPr>
        <w:t>HOW MTREATMENT, LLC RECEIVES AND COLLECTS YOUR PERSONAL INFORMATION</w:t>
      </w:r>
    </w:p>
    <w:p w14:paraId="3A7FF548" w14:textId="77777777" w:rsidR="00544FD0" w:rsidRPr="00B12F6F" w:rsidRDefault="00544FD0" w:rsidP="00544FD0">
      <w:pPr>
        <w:widowControl w:val="0"/>
        <w:autoSpaceDE w:val="0"/>
        <w:autoSpaceDN w:val="0"/>
        <w:adjustRightInd w:val="0"/>
        <w:jc w:val="both"/>
        <w:rPr>
          <w:rFonts w:asciiTheme="minorHAnsi" w:hAnsiTheme="minorHAnsi"/>
          <w:color w:val="000000" w:themeColor="text1"/>
        </w:rPr>
      </w:pPr>
      <w:proofErr w:type="spellStart"/>
      <w:r w:rsidRPr="00B12F6F">
        <w:rPr>
          <w:rFonts w:asciiTheme="minorHAnsi" w:hAnsiTheme="minorHAnsi"/>
          <w:color w:val="000000" w:themeColor="text1"/>
        </w:rPr>
        <w:t>mTreatment</w:t>
      </w:r>
      <w:proofErr w:type="spellEnd"/>
      <w:r w:rsidRPr="00B12F6F">
        <w:rPr>
          <w:rFonts w:asciiTheme="minorHAnsi" w:hAnsiTheme="minorHAnsi"/>
          <w:color w:val="000000" w:themeColor="text1"/>
        </w:rPr>
        <w:t xml:space="preserve">, LLC has entered into an agreement with your healthcare provider that allows your provider to transfer your Personal Health Information to </w:t>
      </w:r>
      <w:proofErr w:type="spellStart"/>
      <w:r w:rsidRPr="00B12F6F">
        <w:rPr>
          <w:rFonts w:asciiTheme="minorHAnsi" w:hAnsiTheme="minorHAnsi"/>
          <w:color w:val="000000" w:themeColor="text1"/>
        </w:rPr>
        <w:t>mTreatment</w:t>
      </w:r>
      <w:proofErr w:type="spellEnd"/>
      <w:r w:rsidRPr="00B12F6F">
        <w:rPr>
          <w:rFonts w:asciiTheme="minorHAnsi" w:hAnsiTheme="minorHAnsi"/>
          <w:color w:val="000000" w:themeColor="text1"/>
        </w:rPr>
        <w:t xml:space="preserve">, LLC in a manner that is consistent with HIPAA.  In addition, you </w:t>
      </w:r>
      <w:proofErr w:type="gramStart"/>
      <w:r w:rsidRPr="00B12F6F">
        <w:rPr>
          <w:rFonts w:asciiTheme="minorHAnsi" w:hAnsiTheme="minorHAnsi"/>
          <w:color w:val="000000" w:themeColor="text1"/>
        </w:rPr>
        <w:t>are able to</w:t>
      </w:r>
      <w:proofErr w:type="gramEnd"/>
      <w:r w:rsidRPr="00B12F6F">
        <w:rPr>
          <w:rFonts w:asciiTheme="minorHAnsi" w:hAnsiTheme="minorHAnsi"/>
          <w:color w:val="000000" w:themeColor="text1"/>
        </w:rPr>
        <w:t xml:space="preserve"> provide </w:t>
      </w:r>
      <w:proofErr w:type="spellStart"/>
      <w:r w:rsidRPr="00B12F6F">
        <w:rPr>
          <w:rFonts w:asciiTheme="minorHAnsi" w:hAnsiTheme="minorHAnsi"/>
          <w:color w:val="000000" w:themeColor="text1"/>
        </w:rPr>
        <w:t>mTreatment</w:t>
      </w:r>
      <w:proofErr w:type="spellEnd"/>
      <w:r w:rsidRPr="00B12F6F">
        <w:rPr>
          <w:rFonts w:asciiTheme="minorHAnsi" w:hAnsiTheme="minorHAnsi"/>
          <w:color w:val="000000" w:themeColor="text1"/>
        </w:rPr>
        <w:t>, LLC with Personal Health Information.  </w:t>
      </w:r>
      <w:proofErr w:type="spellStart"/>
      <w:r w:rsidRPr="00B12F6F">
        <w:rPr>
          <w:rFonts w:asciiTheme="minorHAnsi" w:hAnsiTheme="minorHAnsi"/>
          <w:color w:val="000000" w:themeColor="text1"/>
        </w:rPr>
        <w:t>mTreatment</w:t>
      </w:r>
      <w:proofErr w:type="spellEnd"/>
      <w:r w:rsidRPr="00B12F6F">
        <w:rPr>
          <w:rFonts w:asciiTheme="minorHAnsi" w:hAnsiTheme="minorHAnsi"/>
          <w:color w:val="000000" w:themeColor="text1"/>
        </w:rPr>
        <w:t xml:space="preserve">, LLC receives or collects Personal Health Information from you when you enter or upload information into </w:t>
      </w:r>
      <w:proofErr w:type="spellStart"/>
      <w:r w:rsidRPr="00B12F6F">
        <w:rPr>
          <w:rFonts w:asciiTheme="minorHAnsi" w:hAnsiTheme="minorHAnsi"/>
          <w:color w:val="000000" w:themeColor="text1"/>
        </w:rPr>
        <w:t>mTreatment</w:t>
      </w:r>
      <w:proofErr w:type="spellEnd"/>
      <w:r w:rsidRPr="00B12F6F">
        <w:rPr>
          <w:rFonts w:asciiTheme="minorHAnsi" w:hAnsiTheme="minorHAnsi"/>
          <w:color w:val="000000" w:themeColor="text1"/>
        </w:rPr>
        <w:t xml:space="preserve">, LLC and when you use </w:t>
      </w:r>
      <w:proofErr w:type="spellStart"/>
      <w:r w:rsidRPr="00B12F6F">
        <w:rPr>
          <w:rFonts w:asciiTheme="minorHAnsi" w:hAnsiTheme="minorHAnsi"/>
          <w:color w:val="000000" w:themeColor="text1"/>
        </w:rPr>
        <w:t>mTreatment</w:t>
      </w:r>
      <w:proofErr w:type="spellEnd"/>
      <w:r w:rsidRPr="00B12F6F">
        <w:rPr>
          <w:rFonts w:asciiTheme="minorHAnsi" w:hAnsiTheme="minorHAnsi"/>
          <w:color w:val="000000" w:themeColor="text1"/>
        </w:rPr>
        <w:t>, LLC to communicate with your providers, family, friends, or facilities/organizations.  </w:t>
      </w:r>
      <w:proofErr w:type="spellStart"/>
      <w:r w:rsidRPr="00B12F6F">
        <w:rPr>
          <w:rFonts w:asciiTheme="minorHAnsi" w:hAnsiTheme="minorHAnsi"/>
          <w:color w:val="000000" w:themeColor="text1"/>
        </w:rPr>
        <w:t>mTreatment</w:t>
      </w:r>
      <w:proofErr w:type="spellEnd"/>
      <w:r w:rsidRPr="00B12F6F">
        <w:rPr>
          <w:rFonts w:asciiTheme="minorHAnsi" w:hAnsiTheme="minorHAnsi"/>
          <w:color w:val="000000" w:themeColor="text1"/>
        </w:rPr>
        <w:t xml:space="preserve">, LLC also passively collects information (e.g., through cookies) when you use or interact with </w:t>
      </w:r>
      <w:proofErr w:type="spellStart"/>
      <w:r w:rsidRPr="00B12F6F">
        <w:rPr>
          <w:rFonts w:asciiTheme="minorHAnsi" w:hAnsiTheme="minorHAnsi"/>
          <w:color w:val="000000" w:themeColor="text1"/>
        </w:rPr>
        <w:t>mTreatment</w:t>
      </w:r>
      <w:proofErr w:type="spellEnd"/>
      <w:r w:rsidRPr="00B12F6F">
        <w:rPr>
          <w:rFonts w:asciiTheme="minorHAnsi" w:hAnsiTheme="minorHAnsi"/>
          <w:color w:val="000000" w:themeColor="text1"/>
        </w:rPr>
        <w:t>, LLC.</w:t>
      </w:r>
    </w:p>
    <w:p w14:paraId="59F1AF69" w14:textId="77777777" w:rsidR="00544FD0" w:rsidRPr="00B12F6F" w:rsidRDefault="00544FD0" w:rsidP="00544FD0">
      <w:pPr>
        <w:widowControl w:val="0"/>
        <w:autoSpaceDE w:val="0"/>
        <w:autoSpaceDN w:val="0"/>
        <w:adjustRightInd w:val="0"/>
        <w:jc w:val="both"/>
        <w:rPr>
          <w:rFonts w:asciiTheme="minorHAnsi" w:hAnsiTheme="minorHAnsi"/>
          <w:color w:val="000000" w:themeColor="text1"/>
        </w:rPr>
      </w:pPr>
    </w:p>
    <w:p w14:paraId="27E32A56" w14:textId="77777777" w:rsidR="00544FD0" w:rsidRPr="00B12F6F" w:rsidRDefault="00544FD0" w:rsidP="00544FD0">
      <w:pPr>
        <w:widowControl w:val="0"/>
        <w:autoSpaceDE w:val="0"/>
        <w:autoSpaceDN w:val="0"/>
        <w:adjustRightInd w:val="0"/>
        <w:jc w:val="both"/>
        <w:outlineLvl w:val="0"/>
        <w:rPr>
          <w:rFonts w:asciiTheme="minorHAnsi" w:hAnsiTheme="minorHAnsi"/>
          <w:b/>
          <w:color w:val="000000" w:themeColor="text1"/>
        </w:rPr>
      </w:pPr>
      <w:r w:rsidRPr="00B12F6F">
        <w:rPr>
          <w:rFonts w:asciiTheme="minorHAnsi" w:hAnsiTheme="minorHAnsi"/>
          <w:b/>
          <w:color w:val="000000" w:themeColor="text1"/>
        </w:rPr>
        <w:t>HOW MTREATMENT, LLC USES AND DISCLOSES YOUR PERSONAL INFORMATION</w:t>
      </w:r>
    </w:p>
    <w:p w14:paraId="50DBDAE4" w14:textId="77777777" w:rsidR="00544FD0" w:rsidRPr="00B12F6F" w:rsidRDefault="00544FD0" w:rsidP="00544FD0">
      <w:pPr>
        <w:widowControl w:val="0"/>
        <w:autoSpaceDE w:val="0"/>
        <w:autoSpaceDN w:val="0"/>
        <w:adjustRightInd w:val="0"/>
        <w:jc w:val="both"/>
        <w:rPr>
          <w:rFonts w:asciiTheme="minorHAnsi" w:hAnsiTheme="minorHAnsi"/>
          <w:color w:val="000000" w:themeColor="text1"/>
        </w:rPr>
      </w:pPr>
      <w:r w:rsidRPr="00B12F6F">
        <w:rPr>
          <w:rFonts w:asciiTheme="minorHAnsi" w:hAnsiTheme="minorHAnsi"/>
          <w:color w:val="000000" w:themeColor="text1"/>
        </w:rPr>
        <w:t xml:space="preserve">The agreement that facilitates the transfer of Personal Health Information from your healthcare provider to </w:t>
      </w:r>
      <w:proofErr w:type="spellStart"/>
      <w:r w:rsidRPr="00B12F6F">
        <w:rPr>
          <w:rFonts w:asciiTheme="minorHAnsi" w:hAnsiTheme="minorHAnsi"/>
          <w:color w:val="000000" w:themeColor="text1"/>
        </w:rPr>
        <w:t>mTreatment</w:t>
      </w:r>
      <w:proofErr w:type="spellEnd"/>
      <w:r w:rsidRPr="00B12F6F">
        <w:rPr>
          <w:rFonts w:asciiTheme="minorHAnsi" w:hAnsiTheme="minorHAnsi"/>
          <w:color w:val="000000" w:themeColor="text1"/>
        </w:rPr>
        <w:t>, LLC also requires us to comply with HIPAA.  We must safeguard your medical information in the same manner as your healthcare provider.</w:t>
      </w:r>
    </w:p>
    <w:p w14:paraId="1D6938C4" w14:textId="77777777" w:rsidR="00544FD0" w:rsidRPr="00B12F6F" w:rsidRDefault="00544FD0" w:rsidP="00544FD0">
      <w:pPr>
        <w:widowControl w:val="0"/>
        <w:autoSpaceDE w:val="0"/>
        <w:autoSpaceDN w:val="0"/>
        <w:adjustRightInd w:val="0"/>
        <w:jc w:val="both"/>
        <w:rPr>
          <w:rFonts w:asciiTheme="minorHAnsi" w:hAnsiTheme="minorHAnsi"/>
          <w:color w:val="000000" w:themeColor="text1"/>
        </w:rPr>
      </w:pPr>
    </w:p>
    <w:p w14:paraId="68B38C2B" w14:textId="77777777" w:rsidR="00544FD0" w:rsidRPr="00B12F6F" w:rsidRDefault="00544FD0" w:rsidP="00544FD0">
      <w:pPr>
        <w:widowControl w:val="0"/>
        <w:autoSpaceDE w:val="0"/>
        <w:autoSpaceDN w:val="0"/>
        <w:adjustRightInd w:val="0"/>
        <w:jc w:val="both"/>
        <w:rPr>
          <w:rFonts w:asciiTheme="minorHAnsi" w:hAnsiTheme="minorHAnsi"/>
          <w:color w:val="000000" w:themeColor="text1"/>
        </w:rPr>
      </w:pPr>
      <w:proofErr w:type="spellStart"/>
      <w:r w:rsidRPr="00B12F6F">
        <w:rPr>
          <w:rFonts w:asciiTheme="minorHAnsi" w:hAnsiTheme="minorHAnsi"/>
          <w:color w:val="000000" w:themeColor="text1"/>
        </w:rPr>
        <w:lastRenderedPageBreak/>
        <w:t>mTreatment</w:t>
      </w:r>
      <w:proofErr w:type="spellEnd"/>
      <w:r w:rsidRPr="00B12F6F">
        <w:rPr>
          <w:rFonts w:asciiTheme="minorHAnsi" w:hAnsiTheme="minorHAnsi"/>
          <w:color w:val="000000" w:themeColor="text1"/>
        </w:rPr>
        <w:t xml:space="preserve">, LLC will not use, disclose, or sell your Personal Information for research or marketing purposes without your permission.  You may direct </w:t>
      </w:r>
      <w:proofErr w:type="spellStart"/>
      <w:r w:rsidRPr="00B12F6F">
        <w:rPr>
          <w:rFonts w:asciiTheme="minorHAnsi" w:hAnsiTheme="minorHAnsi"/>
          <w:color w:val="000000" w:themeColor="text1"/>
        </w:rPr>
        <w:t>mTreatment</w:t>
      </w:r>
      <w:proofErr w:type="spellEnd"/>
      <w:r w:rsidRPr="00B12F6F">
        <w:rPr>
          <w:rFonts w:asciiTheme="minorHAnsi" w:hAnsiTheme="minorHAnsi"/>
          <w:color w:val="000000" w:themeColor="text1"/>
        </w:rPr>
        <w:t>, LLC to disclose or share your Personal Health Information with other individuals (such as your spouse or children).</w:t>
      </w:r>
    </w:p>
    <w:p w14:paraId="4B154D13" w14:textId="77777777" w:rsidR="00544FD0" w:rsidRPr="00B12F6F" w:rsidRDefault="00544FD0" w:rsidP="00544FD0">
      <w:pPr>
        <w:widowControl w:val="0"/>
        <w:autoSpaceDE w:val="0"/>
        <w:autoSpaceDN w:val="0"/>
        <w:adjustRightInd w:val="0"/>
        <w:jc w:val="both"/>
        <w:rPr>
          <w:rFonts w:asciiTheme="minorHAnsi" w:hAnsiTheme="minorHAnsi"/>
          <w:color w:val="000000" w:themeColor="text1"/>
        </w:rPr>
      </w:pPr>
    </w:p>
    <w:p w14:paraId="0B3AAA9F" w14:textId="77777777" w:rsidR="00544FD0" w:rsidRPr="00B12F6F" w:rsidRDefault="00544FD0" w:rsidP="00544FD0">
      <w:pPr>
        <w:widowControl w:val="0"/>
        <w:autoSpaceDE w:val="0"/>
        <w:autoSpaceDN w:val="0"/>
        <w:adjustRightInd w:val="0"/>
        <w:jc w:val="both"/>
        <w:outlineLvl w:val="0"/>
        <w:rPr>
          <w:rFonts w:asciiTheme="minorHAnsi" w:hAnsiTheme="minorHAnsi"/>
          <w:b/>
          <w:color w:val="000000" w:themeColor="text1"/>
        </w:rPr>
      </w:pPr>
      <w:r w:rsidRPr="00B12F6F">
        <w:rPr>
          <w:rFonts w:asciiTheme="minorHAnsi" w:hAnsiTheme="minorHAnsi"/>
          <w:b/>
          <w:color w:val="000000" w:themeColor="text1"/>
        </w:rPr>
        <w:t>DE-IDENTIFIED INFORMATION</w:t>
      </w:r>
    </w:p>
    <w:p w14:paraId="64B04BA2" w14:textId="77777777" w:rsidR="00544FD0" w:rsidRPr="00B12F6F" w:rsidRDefault="00544FD0" w:rsidP="00544FD0">
      <w:pPr>
        <w:widowControl w:val="0"/>
        <w:autoSpaceDE w:val="0"/>
        <w:autoSpaceDN w:val="0"/>
        <w:adjustRightInd w:val="0"/>
        <w:jc w:val="both"/>
        <w:rPr>
          <w:rFonts w:asciiTheme="minorHAnsi" w:hAnsiTheme="minorHAnsi"/>
          <w:color w:val="000000" w:themeColor="text1"/>
        </w:rPr>
      </w:pPr>
      <w:proofErr w:type="spellStart"/>
      <w:r w:rsidRPr="00B12F6F">
        <w:rPr>
          <w:rFonts w:asciiTheme="minorHAnsi" w:hAnsiTheme="minorHAnsi"/>
          <w:color w:val="000000" w:themeColor="text1"/>
        </w:rPr>
        <w:t>mTreatment</w:t>
      </w:r>
      <w:proofErr w:type="spellEnd"/>
      <w:r w:rsidRPr="00B12F6F">
        <w:rPr>
          <w:rFonts w:asciiTheme="minorHAnsi" w:hAnsiTheme="minorHAnsi"/>
          <w:color w:val="000000" w:themeColor="text1"/>
        </w:rPr>
        <w:t>, LLC may use de-identified data (sometimes called “anonymous data”) for research or other purposes.  De-identified information is information that does not identify you and with respect to which there is no reasonable basis to believe that the information could be used to identify you.  Simply put, de-identified information is not Personal Health Information.  As a result, this anonymous information not protected under HIPAA and may be used without your consent.  </w:t>
      </w:r>
      <w:proofErr w:type="spellStart"/>
      <w:r w:rsidRPr="00B12F6F">
        <w:rPr>
          <w:rFonts w:asciiTheme="minorHAnsi" w:hAnsiTheme="minorHAnsi"/>
          <w:color w:val="000000" w:themeColor="text1"/>
        </w:rPr>
        <w:t>mTreatment</w:t>
      </w:r>
      <w:proofErr w:type="spellEnd"/>
      <w:r w:rsidRPr="00B12F6F">
        <w:rPr>
          <w:rFonts w:asciiTheme="minorHAnsi" w:hAnsiTheme="minorHAnsi"/>
          <w:color w:val="000000" w:themeColor="text1"/>
        </w:rPr>
        <w:t>, LLC may conduct such research or contract with a third party for these purposes.  </w:t>
      </w:r>
      <w:proofErr w:type="spellStart"/>
      <w:r w:rsidRPr="00B12F6F">
        <w:rPr>
          <w:rFonts w:asciiTheme="minorHAnsi" w:hAnsiTheme="minorHAnsi"/>
          <w:color w:val="000000" w:themeColor="text1"/>
        </w:rPr>
        <w:t>mTreatment</w:t>
      </w:r>
      <w:proofErr w:type="spellEnd"/>
      <w:r w:rsidRPr="00B12F6F">
        <w:rPr>
          <w:rFonts w:asciiTheme="minorHAnsi" w:hAnsiTheme="minorHAnsi"/>
          <w:color w:val="000000" w:themeColor="text1"/>
        </w:rPr>
        <w:t>, LLC reserves the right to use, disclose, and retain de-identified information without any restriction and in perpetuity.</w:t>
      </w:r>
    </w:p>
    <w:p w14:paraId="5A5276B1" w14:textId="77777777" w:rsidR="00544FD0" w:rsidRPr="00B12F6F" w:rsidRDefault="00544FD0" w:rsidP="00544FD0">
      <w:pPr>
        <w:widowControl w:val="0"/>
        <w:autoSpaceDE w:val="0"/>
        <w:autoSpaceDN w:val="0"/>
        <w:adjustRightInd w:val="0"/>
        <w:jc w:val="both"/>
        <w:rPr>
          <w:rFonts w:asciiTheme="minorHAnsi" w:hAnsiTheme="minorHAnsi"/>
          <w:color w:val="000000" w:themeColor="text1"/>
        </w:rPr>
      </w:pPr>
    </w:p>
    <w:p w14:paraId="28A05345" w14:textId="77777777" w:rsidR="00544FD0" w:rsidRPr="00B12F6F" w:rsidRDefault="00544FD0" w:rsidP="00544FD0">
      <w:pPr>
        <w:widowControl w:val="0"/>
        <w:autoSpaceDE w:val="0"/>
        <w:autoSpaceDN w:val="0"/>
        <w:adjustRightInd w:val="0"/>
        <w:jc w:val="both"/>
        <w:outlineLvl w:val="0"/>
        <w:rPr>
          <w:rFonts w:asciiTheme="minorHAnsi" w:hAnsiTheme="minorHAnsi"/>
          <w:b/>
          <w:color w:val="000000" w:themeColor="text1"/>
        </w:rPr>
      </w:pPr>
      <w:r w:rsidRPr="00B12F6F">
        <w:rPr>
          <w:rFonts w:asciiTheme="minorHAnsi" w:hAnsiTheme="minorHAnsi"/>
          <w:b/>
          <w:color w:val="000000" w:themeColor="text1"/>
        </w:rPr>
        <w:t>DELETING YOUR PERSONAL INFORMATION FROM MTREATMENT, LLC</w:t>
      </w:r>
    </w:p>
    <w:p w14:paraId="29A75848" w14:textId="77777777" w:rsidR="00544FD0" w:rsidRPr="00B12F6F" w:rsidRDefault="00544FD0" w:rsidP="00544FD0">
      <w:pPr>
        <w:widowControl w:val="0"/>
        <w:autoSpaceDE w:val="0"/>
        <w:autoSpaceDN w:val="0"/>
        <w:adjustRightInd w:val="0"/>
        <w:jc w:val="both"/>
        <w:rPr>
          <w:rFonts w:asciiTheme="minorHAnsi" w:hAnsiTheme="minorHAnsi"/>
          <w:color w:val="000000" w:themeColor="text1"/>
        </w:rPr>
      </w:pPr>
      <w:proofErr w:type="spellStart"/>
      <w:r w:rsidRPr="00B12F6F">
        <w:rPr>
          <w:rFonts w:asciiTheme="minorHAnsi" w:hAnsiTheme="minorHAnsi"/>
          <w:color w:val="000000" w:themeColor="text1"/>
        </w:rPr>
        <w:t>mTreatment</w:t>
      </w:r>
      <w:proofErr w:type="spellEnd"/>
      <w:r w:rsidRPr="00B12F6F">
        <w:rPr>
          <w:rFonts w:asciiTheme="minorHAnsi" w:hAnsiTheme="minorHAnsi"/>
          <w:color w:val="000000" w:themeColor="text1"/>
        </w:rPr>
        <w:t xml:space="preserve">, LLC cannot delete your Personal Health Information.  However, we will always safeguard and protect your information.  If you terminate your </w:t>
      </w:r>
      <w:proofErr w:type="spellStart"/>
      <w:r w:rsidRPr="00B12F6F">
        <w:rPr>
          <w:rFonts w:asciiTheme="minorHAnsi" w:hAnsiTheme="minorHAnsi"/>
          <w:color w:val="000000" w:themeColor="text1"/>
        </w:rPr>
        <w:t>mTreatment</w:t>
      </w:r>
      <w:proofErr w:type="spellEnd"/>
      <w:r w:rsidRPr="00B12F6F">
        <w:rPr>
          <w:rFonts w:asciiTheme="minorHAnsi" w:hAnsiTheme="minorHAnsi"/>
          <w:color w:val="000000" w:themeColor="text1"/>
        </w:rPr>
        <w:t>, LLC account or revoke your authorization, we will not further disclose your data.  Please be aware that we cannot retrieve any information disclosed to a third party with your authorization.</w:t>
      </w:r>
    </w:p>
    <w:p w14:paraId="13F2904F" w14:textId="77777777" w:rsidR="00544FD0" w:rsidRPr="00B12F6F" w:rsidRDefault="00544FD0" w:rsidP="00544FD0">
      <w:pPr>
        <w:widowControl w:val="0"/>
        <w:autoSpaceDE w:val="0"/>
        <w:autoSpaceDN w:val="0"/>
        <w:adjustRightInd w:val="0"/>
        <w:jc w:val="both"/>
        <w:rPr>
          <w:rFonts w:asciiTheme="minorHAnsi" w:hAnsiTheme="minorHAnsi"/>
          <w:color w:val="000000" w:themeColor="text1"/>
        </w:rPr>
      </w:pPr>
    </w:p>
    <w:p w14:paraId="5B96EB7B" w14:textId="77777777" w:rsidR="00544FD0" w:rsidRPr="00B12F6F" w:rsidRDefault="00544FD0" w:rsidP="00544FD0">
      <w:pPr>
        <w:widowControl w:val="0"/>
        <w:autoSpaceDE w:val="0"/>
        <w:autoSpaceDN w:val="0"/>
        <w:adjustRightInd w:val="0"/>
        <w:jc w:val="both"/>
        <w:outlineLvl w:val="0"/>
        <w:rPr>
          <w:rFonts w:asciiTheme="minorHAnsi" w:hAnsiTheme="minorHAnsi"/>
          <w:b/>
          <w:color w:val="000000" w:themeColor="text1"/>
        </w:rPr>
      </w:pPr>
      <w:r w:rsidRPr="00B12F6F">
        <w:rPr>
          <w:rFonts w:asciiTheme="minorHAnsi" w:hAnsiTheme="minorHAnsi"/>
          <w:b/>
          <w:color w:val="000000" w:themeColor="text1"/>
        </w:rPr>
        <w:t>THIRD PARTIES</w:t>
      </w:r>
    </w:p>
    <w:p w14:paraId="47D4C425" w14:textId="77777777" w:rsidR="00544FD0" w:rsidRPr="00B12F6F" w:rsidRDefault="00544FD0" w:rsidP="00544FD0">
      <w:pPr>
        <w:widowControl w:val="0"/>
        <w:autoSpaceDE w:val="0"/>
        <w:autoSpaceDN w:val="0"/>
        <w:adjustRightInd w:val="0"/>
        <w:jc w:val="both"/>
        <w:rPr>
          <w:rFonts w:asciiTheme="minorHAnsi" w:hAnsiTheme="minorHAnsi"/>
          <w:color w:val="000000" w:themeColor="text1"/>
        </w:rPr>
      </w:pPr>
      <w:r w:rsidRPr="00B12F6F">
        <w:rPr>
          <w:rFonts w:asciiTheme="minorHAnsi" w:hAnsiTheme="minorHAnsi"/>
          <w:color w:val="000000" w:themeColor="text1"/>
        </w:rPr>
        <w:t xml:space="preserve">This Privacy Policy applies only to </w:t>
      </w:r>
      <w:proofErr w:type="spellStart"/>
      <w:r w:rsidRPr="00B12F6F">
        <w:rPr>
          <w:rFonts w:asciiTheme="minorHAnsi" w:hAnsiTheme="minorHAnsi"/>
          <w:color w:val="000000" w:themeColor="text1"/>
        </w:rPr>
        <w:t>mTreatment</w:t>
      </w:r>
      <w:proofErr w:type="spellEnd"/>
      <w:r w:rsidRPr="00B12F6F">
        <w:rPr>
          <w:rFonts w:asciiTheme="minorHAnsi" w:hAnsiTheme="minorHAnsi"/>
          <w:color w:val="000000" w:themeColor="text1"/>
        </w:rPr>
        <w:t>, LLC.  We cannot control the policies or practices of other sites.</w:t>
      </w:r>
    </w:p>
    <w:p w14:paraId="48759FF3" w14:textId="77777777" w:rsidR="00544FD0" w:rsidRPr="00B12F6F" w:rsidRDefault="00544FD0" w:rsidP="00544FD0">
      <w:pPr>
        <w:widowControl w:val="0"/>
        <w:autoSpaceDE w:val="0"/>
        <w:autoSpaceDN w:val="0"/>
        <w:adjustRightInd w:val="0"/>
        <w:jc w:val="both"/>
        <w:rPr>
          <w:rFonts w:asciiTheme="minorHAnsi" w:hAnsiTheme="minorHAnsi"/>
          <w:color w:val="000000" w:themeColor="text1"/>
        </w:rPr>
      </w:pPr>
    </w:p>
    <w:p w14:paraId="63860551" w14:textId="77777777" w:rsidR="00544FD0" w:rsidRPr="00B12F6F" w:rsidRDefault="00544FD0" w:rsidP="00544FD0">
      <w:pPr>
        <w:widowControl w:val="0"/>
        <w:autoSpaceDE w:val="0"/>
        <w:autoSpaceDN w:val="0"/>
        <w:adjustRightInd w:val="0"/>
        <w:jc w:val="both"/>
        <w:outlineLvl w:val="0"/>
        <w:rPr>
          <w:rFonts w:asciiTheme="minorHAnsi" w:hAnsiTheme="minorHAnsi"/>
          <w:b/>
          <w:color w:val="000000" w:themeColor="text1"/>
        </w:rPr>
      </w:pPr>
      <w:r w:rsidRPr="00B12F6F">
        <w:rPr>
          <w:rFonts w:asciiTheme="minorHAnsi" w:hAnsiTheme="minorHAnsi"/>
          <w:b/>
          <w:color w:val="000000" w:themeColor="text1"/>
        </w:rPr>
        <w:t>APPLICABLE LAW</w:t>
      </w:r>
    </w:p>
    <w:p w14:paraId="2786DEAD" w14:textId="779A280D" w:rsidR="00544FD0" w:rsidRPr="00544FD0" w:rsidRDefault="00544FD0" w:rsidP="00544FD0">
      <w:pPr>
        <w:widowControl w:val="0"/>
        <w:autoSpaceDE w:val="0"/>
        <w:autoSpaceDN w:val="0"/>
        <w:adjustRightInd w:val="0"/>
        <w:jc w:val="both"/>
        <w:rPr>
          <w:rFonts w:asciiTheme="minorHAnsi" w:hAnsiTheme="minorHAnsi" w:cstheme="minorHAnsi"/>
          <w:color w:val="000000" w:themeColor="text1"/>
        </w:rPr>
      </w:pPr>
      <w:proofErr w:type="spellStart"/>
      <w:r w:rsidRPr="00B12F6F">
        <w:rPr>
          <w:rFonts w:asciiTheme="minorHAnsi" w:hAnsiTheme="minorHAnsi"/>
          <w:color w:val="000000" w:themeColor="text1"/>
        </w:rPr>
        <w:t>mTreatment</w:t>
      </w:r>
      <w:proofErr w:type="spellEnd"/>
      <w:r w:rsidRPr="00B12F6F">
        <w:rPr>
          <w:rFonts w:asciiTheme="minorHAnsi" w:hAnsiTheme="minorHAnsi"/>
          <w:color w:val="000000" w:themeColor="text1"/>
        </w:rPr>
        <w:t xml:space="preserve">, LLC is committed to complying with all applicable federal and state laws relating to Personal Health Information.  However, there is always some risk in transmitted or sharing information over the Internet.  If you know </w:t>
      </w:r>
      <w:r w:rsidRPr="00544FD0">
        <w:rPr>
          <w:rFonts w:asciiTheme="minorHAnsi" w:hAnsiTheme="minorHAnsi" w:cstheme="minorHAnsi"/>
          <w:color w:val="000000" w:themeColor="text1"/>
        </w:rPr>
        <w:t xml:space="preserve">of or suspect any violation of security, please send an email to </w:t>
      </w:r>
      <w:hyperlink r:id="rId7" w:history="1">
        <w:r w:rsidRPr="00544FD0">
          <w:rPr>
            <w:rStyle w:val="Hyperlink"/>
            <w:rFonts w:asciiTheme="minorHAnsi" w:hAnsiTheme="minorHAnsi" w:cstheme="minorHAnsi"/>
          </w:rPr>
          <w:t>larry@mTxconnect.com</w:t>
        </w:r>
      </w:hyperlink>
      <w:r>
        <w:rPr>
          <w:rFonts w:asciiTheme="minorHAnsi" w:hAnsiTheme="minorHAnsi" w:cstheme="minorHAnsi"/>
        </w:rPr>
        <w:t>.</w:t>
      </w:r>
    </w:p>
    <w:p w14:paraId="7C195C0D" w14:textId="77777777" w:rsidR="009E0FF6" w:rsidRPr="00544FD0" w:rsidRDefault="009E0FF6" w:rsidP="00544FD0">
      <w:pPr>
        <w:rPr>
          <w:rFonts w:asciiTheme="minorHAnsi" w:hAnsiTheme="minorHAnsi" w:cstheme="minorHAnsi"/>
        </w:rPr>
      </w:pPr>
    </w:p>
    <w:sectPr w:rsidR="009E0FF6" w:rsidRPr="00544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FD0"/>
    <w:rsid w:val="002F3B57"/>
    <w:rsid w:val="0048640C"/>
    <w:rsid w:val="00544FD0"/>
    <w:rsid w:val="00763444"/>
    <w:rsid w:val="009E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971935"/>
  <w15:chartTrackingRefBased/>
  <w15:docId w15:val="{3F8AEEFC-4C32-3745-B9B8-780F31C5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F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FD0"/>
    <w:rPr>
      <w:color w:val="0563C1" w:themeColor="hyperlink"/>
      <w:u w:val="single"/>
    </w:rPr>
  </w:style>
  <w:style w:type="character" w:styleId="UnresolvedMention">
    <w:name w:val="Unresolved Mention"/>
    <w:basedOn w:val="DefaultParagraphFont"/>
    <w:uiPriority w:val="99"/>
    <w:semiHidden/>
    <w:unhideWhenUsed/>
    <w:rsid w:val="00544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rry@mTxconn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ry@mTxconnect.com" TargetMode="External"/><Relationship Id="rId5" Type="http://schemas.openxmlformats.org/officeDocument/2006/relationships/hyperlink" Target="http://www.mTreatmen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mTreatment Customer Support</dc:creator>
  <cp:keywords/>
  <dc:description/>
  <cp:lastModifiedBy>mTreatment Customer Support</cp:lastModifiedBy>
  <cp:revision>2</cp:revision>
  <dcterms:created xsi:type="dcterms:W3CDTF">2021-07-17T22:19:00Z</dcterms:created>
  <dcterms:modified xsi:type="dcterms:W3CDTF">2021-07-17T22:21:00Z</dcterms:modified>
</cp:coreProperties>
</file>